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625"/>
      </w:tblGrid>
      <w:tr w:rsidR="00581EAB" w:rsidRPr="00600E1E" w14:paraId="21057B9A" w14:textId="77777777" w:rsidTr="0035576E">
        <w:tc>
          <w:tcPr>
            <w:tcW w:w="3464" w:type="dxa"/>
            <w:vAlign w:val="center"/>
          </w:tcPr>
          <w:p w14:paraId="3A4DF95A" w14:textId="77777777" w:rsidR="00581EAB" w:rsidRPr="00600E1E" w:rsidRDefault="0035576E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noProof/>
                <w:sz w:val="22"/>
                <w:szCs w:val="22"/>
                <w:lang w:val="en-GB" w:eastAsia="ru-RU"/>
              </w:rPr>
              <w:drawing>
                <wp:inline distT="0" distB="0" distL="0" distR="0" wp14:anchorId="34666CBC" wp14:editId="58663AF1">
                  <wp:extent cx="2790153" cy="1109160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n_EHR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99" cy="114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14:paraId="5C63B92D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Job Description:</w:t>
            </w:r>
          </w:p>
          <w:p w14:paraId="78C3D820" w14:textId="27AFF02E" w:rsidR="00581EAB" w:rsidRPr="00600E1E" w:rsidRDefault="000B396C" w:rsidP="00882D56">
            <w:p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COMMUNICATION</w:t>
            </w:r>
            <w:r w:rsidR="00403E63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S</w:t>
            </w:r>
            <w:r w:rsidR="009F189A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03E63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OFFICER</w:t>
            </w:r>
          </w:p>
          <w:p w14:paraId="0C47293B" w14:textId="5A7409F7" w:rsidR="00BF71BE" w:rsidRPr="00600E1E" w:rsidRDefault="001404FF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February</w:t>
            </w:r>
            <w:r w:rsidR="00B01785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 xml:space="preserve"> 20</w:t>
            </w:r>
            <w:r w:rsidR="00BF2334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2</w:t>
            </w:r>
          </w:p>
        </w:tc>
      </w:tr>
    </w:tbl>
    <w:p w14:paraId="6A637B24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7176"/>
      </w:tblGrid>
      <w:tr w:rsidR="007F4696" w:rsidRPr="00600E1E" w14:paraId="4542711E" w14:textId="77777777" w:rsidTr="0035576E">
        <w:tc>
          <w:tcPr>
            <w:tcW w:w="2097" w:type="dxa"/>
          </w:tcPr>
          <w:p w14:paraId="0577F6C3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REPORTS TO</w:t>
            </w:r>
          </w:p>
          <w:p w14:paraId="664252C8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757" w:type="dxa"/>
          </w:tcPr>
          <w:p w14:paraId="196EA87D" w14:textId="26FFC2E2" w:rsidR="00581EAB" w:rsidRPr="00600E1E" w:rsidRDefault="00B01785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Program Team Lea</w:t>
            </w:r>
            <w:r w:rsidR="00D0478A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d</w:t>
            </w:r>
          </w:p>
        </w:tc>
      </w:tr>
      <w:tr w:rsidR="007F4696" w:rsidRPr="00600E1E" w14:paraId="407FC66C" w14:textId="77777777" w:rsidTr="0035576E">
        <w:trPr>
          <w:trHeight w:val="631"/>
        </w:trPr>
        <w:tc>
          <w:tcPr>
            <w:tcW w:w="2097" w:type="dxa"/>
          </w:tcPr>
          <w:p w14:paraId="20FA5E19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DIRECT SUBORDINATES </w:t>
            </w:r>
          </w:p>
        </w:tc>
        <w:tc>
          <w:tcPr>
            <w:tcW w:w="7757" w:type="dxa"/>
          </w:tcPr>
          <w:p w14:paraId="3FF8A286" w14:textId="1D21C6A4" w:rsidR="00581EAB" w:rsidRPr="00600E1E" w:rsidRDefault="00D0478A" w:rsidP="00D0478A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-</w:t>
            </w:r>
          </w:p>
        </w:tc>
      </w:tr>
      <w:tr w:rsidR="007F4696" w:rsidRPr="00600E1E" w14:paraId="129A4886" w14:textId="77777777" w:rsidTr="0035576E">
        <w:tc>
          <w:tcPr>
            <w:tcW w:w="2097" w:type="dxa"/>
          </w:tcPr>
          <w:p w14:paraId="00EBEB9D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SUBSTITUTES</w:t>
            </w:r>
          </w:p>
        </w:tc>
        <w:tc>
          <w:tcPr>
            <w:tcW w:w="7757" w:type="dxa"/>
          </w:tcPr>
          <w:p w14:paraId="75BA995C" w14:textId="13EFF97A" w:rsidR="00581EAB" w:rsidRPr="00600E1E" w:rsidRDefault="00875FE9" w:rsidP="00875FE9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-</w:t>
            </w:r>
          </w:p>
        </w:tc>
      </w:tr>
      <w:tr w:rsidR="00B77465" w:rsidRPr="00600E1E" w14:paraId="54695C12" w14:textId="77777777" w:rsidTr="0035576E">
        <w:tc>
          <w:tcPr>
            <w:tcW w:w="2097" w:type="dxa"/>
          </w:tcPr>
          <w:p w14:paraId="43DD037D" w14:textId="77777777" w:rsidR="00581EAB" w:rsidRPr="00600E1E" w:rsidRDefault="00581EAB" w:rsidP="00882D56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EMPLOYMENT</w:t>
            </w:r>
          </w:p>
        </w:tc>
        <w:tc>
          <w:tcPr>
            <w:tcW w:w="7757" w:type="dxa"/>
          </w:tcPr>
          <w:p w14:paraId="10DB9ED7" w14:textId="30AF2DA9" w:rsidR="00581EAB" w:rsidRPr="00600E1E" w:rsidRDefault="00875FE9" w:rsidP="00D0478A">
            <w:p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Communication</w:t>
            </w:r>
            <w:r w:rsidR="001217F0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 </w:t>
            </w:r>
            <w:r w:rsidR="00D0478A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Officer</w:t>
            </w:r>
            <w:r w:rsidR="00280538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is appointed and dismissed by </w:t>
            </w:r>
            <w:r w:rsidR="002B2341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Executive Director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</w:tc>
      </w:tr>
    </w:tbl>
    <w:p w14:paraId="68FE00B1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7F4696" w:rsidRPr="00600E1E" w14:paraId="4B8317E6" w14:textId="77777777" w:rsidTr="00693AD5">
        <w:tc>
          <w:tcPr>
            <w:tcW w:w="9231" w:type="dxa"/>
            <w:shd w:val="clear" w:color="auto" w:fill="C0C0C0"/>
          </w:tcPr>
          <w:p w14:paraId="736D848D" w14:textId="70EFAE6A" w:rsidR="00581EAB" w:rsidRPr="00600E1E" w:rsidRDefault="00505068" w:rsidP="005A2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OVERALL RESPONSIBILIT</w:t>
            </w:r>
            <w:r w:rsidR="00426296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IES</w:t>
            </w:r>
          </w:p>
        </w:tc>
      </w:tr>
      <w:tr w:rsidR="007F4696" w:rsidRPr="00600E1E" w14:paraId="6EEF1577" w14:textId="77777777" w:rsidTr="00901BE0">
        <w:trPr>
          <w:trHeight w:val="2618"/>
        </w:trPr>
        <w:tc>
          <w:tcPr>
            <w:tcW w:w="9231" w:type="dxa"/>
          </w:tcPr>
          <w:p w14:paraId="5655E846" w14:textId="77777777" w:rsidR="00973AD7" w:rsidRPr="00973AD7" w:rsidRDefault="00973AD7" w:rsidP="00973AD7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The primary duty of the Communications Officer is to implement the organization’s communication strategy and annual communication plans by employing effective communications and using available resources, means and tools. </w:t>
            </w:r>
          </w:p>
          <w:p w14:paraId="38BC966E" w14:textId="77777777" w:rsidR="00973AD7" w:rsidRPr="00973AD7" w:rsidRDefault="00973AD7" w:rsidP="00973AD7">
            <w:pPr>
              <w:pStyle w:val="ListParagraph"/>
              <w:spacing w:after="20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</w:p>
          <w:p w14:paraId="35E3BB00" w14:textId="77777777" w:rsidR="00973AD7" w:rsidRPr="00973AD7" w:rsidRDefault="00973AD7" w:rsidP="00973AD7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The Communication Officer provides communications and administrative support to program staff and coordinates EHRA’s key messaging/communications products through communication channels (websites, listservs, social media etc.). </w:t>
            </w:r>
          </w:p>
          <w:p w14:paraId="7C89BBF3" w14:textId="77777777" w:rsidR="00973AD7" w:rsidRPr="00973AD7" w:rsidRDefault="00973AD7" w:rsidP="00973AD7">
            <w:pPr>
              <w:pStyle w:val="ListParagraph"/>
              <w:spacing w:after="20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</w:p>
          <w:p w14:paraId="78444A9B" w14:textId="4AFC4805" w:rsidR="00170357" w:rsidRPr="00600E1E" w:rsidRDefault="00973AD7" w:rsidP="00973AD7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Other responsibilities include participation in developing and delivering issue-based campaigns to promote EHRA’s strategic objectives and maintaining relations with media to ensure EHRA’s presence in media and coverage of key harm reduction and human rights issues.</w:t>
            </w:r>
          </w:p>
        </w:tc>
      </w:tr>
      <w:tr w:rsidR="007F4696" w:rsidRPr="00600E1E" w14:paraId="4E83A4F4" w14:textId="77777777" w:rsidTr="00693AD5">
        <w:tc>
          <w:tcPr>
            <w:tcW w:w="9231" w:type="dxa"/>
            <w:shd w:val="clear" w:color="auto" w:fill="C0C0C0"/>
          </w:tcPr>
          <w:p w14:paraId="65176B7E" w14:textId="7C4A59D1" w:rsidR="00581EAB" w:rsidRPr="00600E1E" w:rsidRDefault="000A08F3" w:rsidP="00E24D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JOB DUTIES</w:t>
            </w:r>
            <w:r w:rsidR="00E24DD4"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F4696" w:rsidRPr="00600E1E" w14:paraId="5C76A5B2" w14:textId="77777777" w:rsidTr="00E24DD4">
        <w:tc>
          <w:tcPr>
            <w:tcW w:w="9231" w:type="dxa"/>
            <w:shd w:val="clear" w:color="auto" w:fill="auto"/>
          </w:tcPr>
          <w:p w14:paraId="63874210" w14:textId="77BD7BFD" w:rsidR="000F28C8" w:rsidRDefault="00947C6C" w:rsidP="0080243F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Provide a</w:t>
            </w:r>
            <w:r w:rsidR="00606A8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dministrative support </w:t>
            </w:r>
            <w:r w:rsidR="00AF5D55" w:rsidRPr="00AF5D55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to team</w:t>
            </w:r>
            <w:r w:rsidR="0090314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(</w:t>
            </w:r>
            <w:r w:rsidR="005A707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e.g. </w:t>
            </w:r>
            <w:r w:rsidR="00601EB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posting </w:t>
            </w:r>
            <w:r w:rsidR="00F86816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on listservs, </w:t>
            </w:r>
            <w:r w:rsidR="005A707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draft</w:t>
            </w:r>
            <w:r w:rsidR="00F86816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ing</w:t>
            </w:r>
            <w:r w:rsidR="005A707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weekly </w:t>
            </w:r>
            <w:r w:rsidR="00F86816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staff </w:t>
            </w:r>
            <w:r w:rsidR="005A707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meeting</w:t>
            </w:r>
            <w:r w:rsidR="00F86816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5A707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minutes</w:t>
            </w:r>
            <w:r w:rsidR="000F59CF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, etc.</w:t>
            </w:r>
            <w:r w:rsidR="0090314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)</w:t>
            </w:r>
          </w:p>
          <w:p w14:paraId="285E9405" w14:textId="1FE55014" w:rsidR="000A7FE5" w:rsidRPr="00F858E8" w:rsidRDefault="000A7FE5" w:rsidP="000A7FE5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F858E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Support program staff 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in </w:t>
            </w:r>
            <w:r w:rsidRPr="00F858E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develo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ping project related communications (e.g. </w:t>
            </w:r>
            <w:r w:rsidR="00D115E0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events, </w:t>
            </w:r>
            <w:r w:rsidR="00F63F4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d</w:t>
            </w:r>
            <w:r w:rsidR="00F63F44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raft and edit</w:t>
            </w:r>
            <w:r w:rsidR="00F63F4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content such as </w:t>
            </w:r>
            <w:r w:rsidR="00F63F44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press releases, </w:t>
            </w:r>
            <w:r w:rsidR="00F63F4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blogs</w:t>
            </w:r>
            <w:r w:rsidR="00F63F44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, social media posts</w:t>
            </w:r>
            <w:r w:rsidR="00514F1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, </w:t>
            </w:r>
            <w:r w:rsidR="00514F19" w:rsidRPr="00F858E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presentations, visual and handouts materials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>)</w:t>
            </w:r>
            <w:r w:rsidRPr="00F858E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0C4EDB42" w14:textId="1B80BA91" w:rsidR="000F28C8" w:rsidRDefault="001D7813" w:rsidP="0080243F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</w:t>
            </w:r>
            <w:r w:rsidR="00C719AE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aintain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C719AE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content </w:t>
            </w:r>
            <w:r w:rsidR="007D7F0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and visual identity </w:t>
            </w:r>
            <w:r w:rsidR="003332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on </w:t>
            </w:r>
            <w:r w:rsidR="000F59CF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websites</w:t>
            </w:r>
            <w:r w:rsidR="003332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C719AE" w:rsidRPr="00C719A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and social media</w:t>
            </w:r>
          </w:p>
          <w:p w14:paraId="7F177558" w14:textId="12F0D7E8" w:rsidR="00F265C4" w:rsidRDefault="00F265C4" w:rsidP="00F265C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Produce quarterly digest</w:t>
            </w:r>
            <w:r w:rsidR="00D34AE0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, newsletters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and annual program report that summarize EHRA’s performance and impact for members and internal audiences, primarily partners and donors.</w:t>
            </w:r>
          </w:p>
          <w:p w14:paraId="3D856B18" w14:textId="588AA14E" w:rsidR="00F265C4" w:rsidRDefault="00F265C4" w:rsidP="00F265C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Coordinate </w:t>
            </w:r>
            <w:r w:rsidR="00912399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production of </w:t>
            </w:r>
            <w:r w:rsidR="004E0CE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organizational podcasts</w:t>
            </w:r>
            <w:r w:rsidR="009158BB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595B02AE" w14:textId="46884F62" w:rsidR="007A0148" w:rsidRPr="007A0148" w:rsidRDefault="007A0148" w:rsidP="007A0148">
            <w:pPr>
              <w:pStyle w:val="ListParagraph"/>
              <w:numPr>
                <w:ilvl w:val="1"/>
                <w:numId w:val="32"/>
              </w:num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7A014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Organize and facilitate interviews</w:t>
            </w:r>
          </w:p>
          <w:p w14:paraId="334DEB62" w14:textId="71D96EFD" w:rsidR="00FB2F15" w:rsidRDefault="00FB2F15" w:rsidP="00F265C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Coordinate </w:t>
            </w:r>
            <w:r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issue-based campaigns</w:t>
            </w:r>
          </w:p>
          <w:p w14:paraId="6DD7644E" w14:textId="7B6754B4" w:rsidR="009158BB" w:rsidRPr="00600E1E" w:rsidRDefault="00910288" w:rsidP="00F265C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</w:t>
            </w:r>
            <w:r w:rsidR="00FB2F15"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aintain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FB2F15"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relations with </w:t>
            </w:r>
            <w:r w:rsidR="004C197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international and national </w:t>
            </w:r>
            <w:r w:rsidR="00FB2F15" w:rsidRPr="00973AD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media to ensure EHRA’s presence in media and coverage of key harm reduction and human rights issues.</w:t>
            </w:r>
          </w:p>
          <w:p w14:paraId="2EDFD838" w14:textId="04BC905E" w:rsidR="00193284" w:rsidRPr="00600E1E" w:rsidRDefault="000C71F2" w:rsidP="00B61992">
            <w:pPr>
              <w:pStyle w:val="ListParagraph"/>
              <w:numPr>
                <w:ilvl w:val="1"/>
                <w:numId w:val="32"/>
              </w:num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</w:t>
            </w:r>
            <w:r w:rsidR="00C5201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erform</w:t>
            </w:r>
            <w:r w:rsidR="00193284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regular </w:t>
            </w:r>
            <w:r w:rsidR="001537F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monitoring</w:t>
            </w:r>
            <w:r w:rsidR="00C52018">
              <w:rPr>
                <w:rFonts w:ascii="Century Gothic" w:hAnsi="Century Gothic" w:cstheme="minorHAnsi"/>
                <w:sz w:val="22"/>
                <w:szCs w:val="22"/>
                <w:lang w:val="en-US"/>
              </w:rPr>
              <w:t xml:space="preserve"> </w:t>
            </w:r>
            <w:r w:rsidR="000C315A">
              <w:rPr>
                <w:rFonts w:ascii="Century Gothic" w:hAnsi="Century Gothic" w:cstheme="minorHAnsi"/>
                <w:sz w:val="22"/>
                <w:szCs w:val="22"/>
                <w:lang w:val="en-US"/>
              </w:rPr>
              <w:t>of</w:t>
            </w:r>
            <w:r w:rsidR="00811C8C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communication activities and products</w:t>
            </w:r>
            <w:r w:rsidR="00790DFE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</w:tc>
      </w:tr>
      <w:tr w:rsidR="007F4696" w:rsidRPr="00600E1E" w14:paraId="2DF180D1" w14:textId="77777777" w:rsidTr="00693AD5">
        <w:tc>
          <w:tcPr>
            <w:tcW w:w="9231" w:type="dxa"/>
            <w:shd w:val="clear" w:color="auto" w:fill="C0C0C0"/>
          </w:tcPr>
          <w:p w14:paraId="71BE55E1" w14:textId="708EF769" w:rsidR="00581EAB" w:rsidRPr="00600E1E" w:rsidRDefault="00983612" w:rsidP="005A20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OTHER TASKS</w:t>
            </w:r>
          </w:p>
        </w:tc>
      </w:tr>
      <w:tr w:rsidR="007F4696" w:rsidRPr="00600E1E" w14:paraId="3B0C7256" w14:textId="77777777" w:rsidTr="00693AD5">
        <w:tc>
          <w:tcPr>
            <w:tcW w:w="9231" w:type="dxa"/>
          </w:tcPr>
          <w:p w14:paraId="65071717" w14:textId="53F2FD21" w:rsidR="00D02570" w:rsidRDefault="00AE6952" w:rsidP="00D02570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lastRenderedPageBreak/>
              <w:t>Fulfil other</w:t>
            </w:r>
            <w:r w:rsidR="00905625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tasks </w:t>
            </w:r>
            <w:r w:rsidR="004E0172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ai</w:t>
            </w:r>
            <w:r w:rsidR="009D0D6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ming realization</w:t>
            </w:r>
            <w:r w:rsidR="00905625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of</w:t>
            </w:r>
            <w:r w:rsidR="00D02570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="00D02570" w:rsidRPr="00415495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internal and external communications strategies and projects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,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by assignment of the Program Team Lead.</w:t>
            </w:r>
          </w:p>
          <w:p w14:paraId="3191A24F" w14:textId="13609675" w:rsidR="00581EAB" w:rsidRPr="00AE6952" w:rsidRDefault="00983612" w:rsidP="00AE6952">
            <w:pPr>
              <w:pStyle w:val="ListParagraph"/>
              <w:numPr>
                <w:ilvl w:val="1"/>
                <w:numId w:val="24"/>
              </w:numPr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Participate </w:t>
            </w:r>
            <w:r w:rsidR="00551772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in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staff meetings and in other </w:t>
            </w:r>
            <w:r w:rsidR="00AC00A3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events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of the </w:t>
            </w:r>
            <w:r w:rsidR="00CA33CD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organization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in person</w:t>
            </w:r>
            <w:r w:rsidR="00CA33CD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or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by teleconference.</w:t>
            </w:r>
          </w:p>
        </w:tc>
      </w:tr>
      <w:tr w:rsidR="007F4696" w:rsidRPr="00600E1E" w14:paraId="208BDAFE" w14:textId="77777777" w:rsidTr="00FD50E9">
        <w:tc>
          <w:tcPr>
            <w:tcW w:w="9231" w:type="dxa"/>
            <w:shd w:val="clear" w:color="auto" w:fill="C0C0C0"/>
          </w:tcPr>
          <w:p w14:paraId="57F30175" w14:textId="701BE4B6" w:rsidR="00581EAB" w:rsidRPr="00600E1E" w:rsidRDefault="00581EAB" w:rsidP="00C64CD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RIGHTS AND EMPOWERMENTS</w:t>
            </w:r>
          </w:p>
        </w:tc>
      </w:tr>
      <w:tr w:rsidR="00B77465" w:rsidRPr="00600E1E" w14:paraId="44D79ABA" w14:textId="77777777" w:rsidTr="00FD50E9">
        <w:tc>
          <w:tcPr>
            <w:tcW w:w="9231" w:type="dxa"/>
          </w:tcPr>
          <w:p w14:paraId="47E8622D" w14:textId="31A76EB7" w:rsidR="00FD50E9" w:rsidRPr="00600E1E" w:rsidRDefault="005B5BA7" w:rsidP="00FD50E9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Act on behalf of </w:t>
            </w:r>
            <w:r w:rsidR="00093F25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EHRA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, w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ithin the scope of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the </w:t>
            </w:r>
            <w:r w:rsidR="00093F25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Communication</w:t>
            </w:r>
            <w:r w:rsidR="005041B4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 </w:t>
            </w:r>
            <w:r w:rsidR="00093F25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Officer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authority.</w:t>
            </w:r>
          </w:p>
          <w:p w14:paraId="55E0BE53" w14:textId="3CC6BF8A" w:rsidR="00FD50E9" w:rsidRPr="00600E1E" w:rsidRDefault="00581EAB" w:rsidP="00FD50E9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Submit proposals on how to improve</w:t>
            </w:r>
            <w:r w:rsidR="00FB6101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</w:t>
            </w:r>
            <w:r w:rsidR="005B5BA7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tion of 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the </w:t>
            </w:r>
            <w:r w:rsidR="005B5BA7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work in the 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</w:t>
            </w:r>
            <w:r w:rsidR="005B5BA7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73E3796E" w14:textId="2EDEAA74" w:rsidR="00FD50E9" w:rsidRPr="00600E1E" w:rsidRDefault="00581EAB" w:rsidP="00FD50E9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Familiarize with decisions of the 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senior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management of the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organization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, which are related with </w:t>
            </w:r>
            <w:r w:rsidR="005B5BA7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the </w:t>
            </w:r>
            <w:r w:rsidR="00653B28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Communication</w:t>
            </w:r>
            <w:r w:rsidR="00653B28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 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Officer</w:t>
            </w:r>
            <w:r w:rsidR="005B5BA7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activity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6D06724D" w14:textId="0A80453E" w:rsidR="00FD50E9" w:rsidRPr="00600E1E" w:rsidRDefault="00581EAB" w:rsidP="00FD50E9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Ask employees of the 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to present required information (reports, ex</w:t>
            </w:r>
            <w:r w:rsidR="00676EC4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planations, etc.) and documents</w:t>
            </w:r>
            <w:r w:rsidR="00B234C3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607A09D2" w14:textId="49BB67DF" w:rsidR="00581EAB" w:rsidRPr="00600E1E" w:rsidRDefault="00581EAB" w:rsidP="00FD50E9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Request assistance of employees of the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organization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in implementing the duties listed in this job description.</w:t>
            </w:r>
          </w:p>
        </w:tc>
      </w:tr>
    </w:tbl>
    <w:p w14:paraId="1E579874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7F4696" w:rsidRPr="00600E1E" w14:paraId="56F700FA" w14:textId="77777777" w:rsidTr="00100610">
        <w:tc>
          <w:tcPr>
            <w:tcW w:w="9854" w:type="dxa"/>
            <w:shd w:val="clear" w:color="auto" w:fill="C0C0C0"/>
          </w:tcPr>
          <w:p w14:paraId="21806D8A" w14:textId="654A28C2" w:rsidR="00581EAB" w:rsidRPr="00600E1E" w:rsidRDefault="00581EAB" w:rsidP="005B5BA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b/>
                <w:sz w:val="22"/>
                <w:szCs w:val="22"/>
                <w:lang w:val="en-GB"/>
              </w:rPr>
              <w:t>LIABILITY</w:t>
            </w:r>
          </w:p>
        </w:tc>
      </w:tr>
      <w:tr w:rsidR="00B77465" w:rsidRPr="00600E1E" w14:paraId="2A7E8776" w14:textId="77777777" w:rsidTr="00100610">
        <w:tc>
          <w:tcPr>
            <w:tcW w:w="9854" w:type="dxa"/>
          </w:tcPr>
          <w:p w14:paraId="78AD620C" w14:textId="7A6C4B35" w:rsidR="00FD50E9" w:rsidRPr="00600E1E" w:rsidRDefault="00073CDF" w:rsidP="00FD50E9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Communication</w:t>
            </w: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s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Officer 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works in accordance with:</w:t>
            </w:r>
          </w:p>
          <w:p w14:paraId="502C5E8E" w14:textId="6C7212C2" w:rsidR="00FD50E9" w:rsidRPr="00600E1E" w:rsidRDefault="00581EAB" w:rsidP="00FD50E9">
            <w:pPr>
              <w:pStyle w:val="ListParagraph"/>
              <w:widowControl w:val="0"/>
              <w:numPr>
                <w:ilvl w:val="2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Articles of Association of the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</w:t>
            </w:r>
            <w:r w:rsidR="004171EE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;</w:t>
            </w:r>
          </w:p>
          <w:p w14:paraId="10775610" w14:textId="415A9BB2" w:rsidR="00FD50E9" w:rsidRPr="00600E1E" w:rsidRDefault="00D718A7" w:rsidP="00FD50E9">
            <w:pPr>
              <w:pStyle w:val="ListParagraph"/>
              <w:widowControl w:val="0"/>
              <w:numPr>
                <w:ilvl w:val="2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Operational manual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of the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</w:t>
            </w:r>
            <w:r w:rsidR="004171EE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;</w:t>
            </w:r>
          </w:p>
          <w:p w14:paraId="7BC0BF77" w14:textId="4F2BEA46" w:rsidR="00FD50E9" w:rsidRPr="00600E1E" w:rsidRDefault="00073CDF" w:rsidP="00FD50E9">
            <w:pPr>
              <w:pStyle w:val="ListParagraph"/>
              <w:widowControl w:val="0"/>
              <w:numPr>
                <w:ilvl w:val="2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theme="minorHAnsi"/>
                <w:sz w:val="22"/>
                <w:szCs w:val="22"/>
                <w:lang w:val="en-GB"/>
              </w:rPr>
              <w:t>Code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of</w:t>
            </w:r>
            <w:r w:rsidR="00CD06B7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Ethics of</w:t>
            </w:r>
            <w:r w:rsidR="00581EA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the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organization</w:t>
            </w:r>
            <w:r w:rsidR="002306CA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;</w:t>
            </w:r>
          </w:p>
          <w:p w14:paraId="4E892AA8" w14:textId="7BF53378" w:rsidR="00FD50E9" w:rsidRPr="00600E1E" w:rsidRDefault="00581EAB" w:rsidP="00FD50E9">
            <w:pPr>
              <w:pStyle w:val="ListParagraph"/>
              <w:widowControl w:val="0"/>
              <w:numPr>
                <w:ilvl w:val="2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This job </w:t>
            </w:r>
            <w:r w:rsidR="0098376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description</w:t>
            </w:r>
            <w:r w:rsidR="002306CA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.</w:t>
            </w:r>
          </w:p>
          <w:p w14:paraId="75C9CFB9" w14:textId="1E896AAE" w:rsidR="00FD50E9" w:rsidRPr="00600E1E" w:rsidRDefault="00581EAB" w:rsidP="00FD50E9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Improper, untimely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fulfilment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or failure to </w:t>
            </w:r>
            <w:r w:rsidR="004A2E5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fulfil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duties under this job description as provided for in the </w:t>
            </w:r>
            <w:r w:rsidR="0098376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Labour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Code of the Republic of Lithuania</w:t>
            </w:r>
            <w:r w:rsidR="00983769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;</w:t>
            </w:r>
          </w:p>
          <w:p w14:paraId="6A387541" w14:textId="77777777" w:rsidR="00FD50E9" w:rsidRPr="00600E1E" w:rsidRDefault="00581EAB" w:rsidP="00FD50E9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Violations of laws while performing functions as provided for in the Administrative Code, Criminal Code and Civil Code of the Republic of Lithuania.</w:t>
            </w:r>
          </w:p>
          <w:p w14:paraId="0C2CB73E" w14:textId="31013E9A" w:rsidR="00581EAB" w:rsidRPr="00600E1E" w:rsidRDefault="00581EAB" w:rsidP="00FD50E9">
            <w:pPr>
              <w:pStyle w:val="ListParagraph"/>
              <w:widowControl w:val="0"/>
              <w:numPr>
                <w:ilvl w:val="1"/>
                <w:numId w:val="3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sz w:val="22"/>
                <w:szCs w:val="22"/>
                <w:lang w:val="en-GB"/>
              </w:rPr>
            </w:pP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For</w:t>
            </w:r>
            <w:r w:rsidR="00807ECB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substantive damage</w:t>
            </w:r>
            <w:r w:rsidR="00D97D0D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as provided for in </w:t>
            </w:r>
            <w:r w:rsidR="00073CDF"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>Labour</w:t>
            </w:r>
            <w:r w:rsidRPr="00600E1E">
              <w:rPr>
                <w:rFonts w:ascii="Century Gothic" w:hAnsi="Century Gothic" w:cstheme="minorHAnsi"/>
                <w:sz w:val="22"/>
                <w:szCs w:val="22"/>
                <w:lang w:val="en-GB"/>
              </w:rPr>
              <w:t xml:space="preserve"> Code and Civil Code of the Republic of Lithuania.</w:t>
            </w:r>
          </w:p>
        </w:tc>
      </w:tr>
    </w:tbl>
    <w:p w14:paraId="531F8DB6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7C8C62C5" w14:textId="77777777" w:rsidR="001F2F71" w:rsidRPr="00600E1E" w:rsidRDefault="00581EAB" w:rsidP="000B396C">
      <w:pPr>
        <w:jc w:val="both"/>
        <w:outlineLvl w:val="0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>Confirmed by Executive Director</w:t>
      </w:r>
    </w:p>
    <w:p w14:paraId="115F2298" w14:textId="77777777" w:rsidR="00E011B1" w:rsidRPr="00600E1E" w:rsidRDefault="00E011B1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30B60FBC" w14:textId="77777777" w:rsidR="001F2F71" w:rsidRPr="00600E1E" w:rsidRDefault="001F2F71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538675FD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 xml:space="preserve"> …………………………………………….……………...</w:t>
      </w:r>
      <w:r w:rsidR="001F2F71" w:rsidRPr="00600E1E">
        <w:rPr>
          <w:rFonts w:ascii="Century Gothic" w:hAnsi="Century Gothic" w:cstheme="minorHAnsi"/>
          <w:sz w:val="22"/>
          <w:szCs w:val="22"/>
          <w:lang w:val="en-GB"/>
        </w:rPr>
        <w:t>.......................................................</w:t>
      </w:r>
    </w:p>
    <w:p w14:paraId="68694AD1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>(signature, date)</w:t>
      </w:r>
    </w:p>
    <w:p w14:paraId="2A6820F3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77C4C8C4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09BED8E5" w14:textId="77777777" w:rsidR="00E011B1" w:rsidRPr="00600E1E" w:rsidRDefault="00E011B1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5356F3C6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>Familiarized and agree with Job description:</w:t>
      </w:r>
    </w:p>
    <w:p w14:paraId="49D2D469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79937B17" w14:textId="77777777" w:rsidR="00E011B1" w:rsidRPr="00600E1E" w:rsidRDefault="00E011B1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p w14:paraId="382BA60C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>…………………………………………………………………………………………………</w:t>
      </w:r>
    </w:p>
    <w:p w14:paraId="7D8DF565" w14:textId="77777777" w:rsidR="00581EAB" w:rsidRPr="00600E1E" w:rsidRDefault="00581EAB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  <w:r w:rsidRPr="00600E1E">
        <w:rPr>
          <w:rFonts w:ascii="Century Gothic" w:hAnsi="Century Gothic" w:cstheme="minorHAnsi"/>
          <w:sz w:val="22"/>
          <w:szCs w:val="22"/>
          <w:lang w:val="en-GB"/>
        </w:rPr>
        <w:t>(name, surname, signature, date)</w:t>
      </w:r>
    </w:p>
    <w:p w14:paraId="4A0C1821" w14:textId="77777777" w:rsidR="000C7CDA" w:rsidRPr="00600E1E" w:rsidRDefault="000C7CDA" w:rsidP="00882D56">
      <w:pPr>
        <w:jc w:val="both"/>
        <w:rPr>
          <w:rFonts w:ascii="Century Gothic" w:hAnsi="Century Gothic" w:cstheme="minorHAnsi"/>
          <w:sz w:val="22"/>
          <w:szCs w:val="22"/>
          <w:lang w:val="en-GB"/>
        </w:rPr>
      </w:pPr>
    </w:p>
    <w:sectPr w:rsidR="000C7CDA" w:rsidRPr="00600E1E" w:rsidSect="00A63809">
      <w:footerReference w:type="even" r:id="rId9"/>
      <w:footerReference w:type="default" r:id="rId10"/>
      <w:pgSz w:w="11906" w:h="16838" w:code="9"/>
      <w:pgMar w:top="1134" w:right="96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69F" w14:textId="77777777" w:rsidR="00EB5E54" w:rsidRDefault="00EB5E54">
      <w:r>
        <w:separator/>
      </w:r>
    </w:p>
  </w:endnote>
  <w:endnote w:type="continuationSeparator" w:id="0">
    <w:p w14:paraId="4AB5E133" w14:textId="77777777" w:rsidR="00EB5E54" w:rsidRDefault="00E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3E3" w14:textId="77777777" w:rsidR="00DC4DBC" w:rsidRDefault="005A45F7" w:rsidP="00A638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4FDB2" w14:textId="77777777" w:rsidR="00DC4DBC" w:rsidRDefault="00EB5E54" w:rsidP="00A63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0E0" w14:textId="7B7DD8E6" w:rsidR="00DC4DBC" w:rsidRDefault="005A45F7" w:rsidP="00A638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9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C80CD6" w14:textId="77777777" w:rsidR="00DC4DBC" w:rsidRDefault="00EB5E54" w:rsidP="00A63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92B2" w14:textId="77777777" w:rsidR="00EB5E54" w:rsidRDefault="00EB5E54">
      <w:r>
        <w:separator/>
      </w:r>
    </w:p>
  </w:footnote>
  <w:footnote w:type="continuationSeparator" w:id="0">
    <w:p w14:paraId="6C4AF4ED" w14:textId="77777777" w:rsidR="00EB5E54" w:rsidRDefault="00EB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E37"/>
    <w:multiLevelType w:val="hybridMultilevel"/>
    <w:tmpl w:val="7DD26788"/>
    <w:lvl w:ilvl="0" w:tplc="49781718">
      <w:start w:val="1"/>
      <w:numFmt w:val="decimal"/>
      <w:lvlText w:val="%1."/>
      <w:lvlJc w:val="left"/>
      <w:pPr>
        <w:ind w:left="2487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93F70D1"/>
    <w:multiLevelType w:val="hybridMultilevel"/>
    <w:tmpl w:val="A6020DB6"/>
    <w:lvl w:ilvl="0" w:tplc="7DE2A8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F0428"/>
    <w:multiLevelType w:val="hybridMultilevel"/>
    <w:tmpl w:val="0BDEAA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E3919"/>
    <w:multiLevelType w:val="hybridMultilevel"/>
    <w:tmpl w:val="4354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A3984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2D48C3"/>
    <w:multiLevelType w:val="hybridMultilevel"/>
    <w:tmpl w:val="3F2E417C"/>
    <w:lvl w:ilvl="0" w:tplc="78CE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819BD"/>
    <w:multiLevelType w:val="hybridMultilevel"/>
    <w:tmpl w:val="17185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35471"/>
    <w:multiLevelType w:val="hybridMultilevel"/>
    <w:tmpl w:val="973C75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711D"/>
    <w:multiLevelType w:val="multilevel"/>
    <w:tmpl w:val="D452E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913861"/>
    <w:multiLevelType w:val="hybridMultilevel"/>
    <w:tmpl w:val="CFA698F0"/>
    <w:lvl w:ilvl="0" w:tplc="8D3E2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041EB"/>
    <w:multiLevelType w:val="multilevel"/>
    <w:tmpl w:val="0DC6C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D14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620472"/>
    <w:multiLevelType w:val="multilevel"/>
    <w:tmpl w:val="D452E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8B38B9"/>
    <w:multiLevelType w:val="multilevel"/>
    <w:tmpl w:val="C1AC7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7064B3"/>
    <w:multiLevelType w:val="multilevel"/>
    <w:tmpl w:val="CFA69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2A0BC0"/>
    <w:multiLevelType w:val="multilevel"/>
    <w:tmpl w:val="BBF8C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0F1595B"/>
    <w:multiLevelType w:val="hybridMultilevel"/>
    <w:tmpl w:val="D2C68266"/>
    <w:lvl w:ilvl="0" w:tplc="D1067250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2B83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C351BC"/>
    <w:multiLevelType w:val="hybridMultilevel"/>
    <w:tmpl w:val="BA78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48FA"/>
    <w:multiLevelType w:val="multilevel"/>
    <w:tmpl w:val="D452E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8C5C8D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857F4F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C95563"/>
    <w:multiLevelType w:val="multilevel"/>
    <w:tmpl w:val="1BA6F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7F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8A2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A9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F9234D"/>
    <w:multiLevelType w:val="hybridMultilevel"/>
    <w:tmpl w:val="D79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7F4"/>
    <w:multiLevelType w:val="hybridMultilevel"/>
    <w:tmpl w:val="2FC287E8"/>
    <w:lvl w:ilvl="0" w:tplc="95CC42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71672"/>
    <w:multiLevelType w:val="hybridMultilevel"/>
    <w:tmpl w:val="71181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2EB0"/>
    <w:multiLevelType w:val="multilevel"/>
    <w:tmpl w:val="90301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3D459E"/>
    <w:multiLevelType w:val="multilevel"/>
    <w:tmpl w:val="E17CD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8C3B22"/>
    <w:multiLevelType w:val="multilevel"/>
    <w:tmpl w:val="D452E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996BBB"/>
    <w:multiLevelType w:val="multilevel"/>
    <w:tmpl w:val="74766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774539"/>
    <w:multiLevelType w:val="multilevel"/>
    <w:tmpl w:val="D452E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C31CD8"/>
    <w:multiLevelType w:val="multilevel"/>
    <w:tmpl w:val="9D74F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CD2C86"/>
    <w:multiLevelType w:val="hybridMultilevel"/>
    <w:tmpl w:val="988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E0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8"/>
  </w:num>
  <w:num w:numId="6">
    <w:abstractNumId w:val="5"/>
  </w:num>
  <w:num w:numId="7">
    <w:abstractNumId w:val="9"/>
  </w:num>
  <w:num w:numId="8">
    <w:abstractNumId w:val="15"/>
  </w:num>
  <w:num w:numId="9">
    <w:abstractNumId w:val="28"/>
  </w:num>
  <w:num w:numId="10">
    <w:abstractNumId w:val="7"/>
  </w:num>
  <w:num w:numId="11">
    <w:abstractNumId w:val="11"/>
  </w:num>
  <w:num w:numId="12">
    <w:abstractNumId w:val="35"/>
  </w:num>
  <w:num w:numId="13">
    <w:abstractNumId w:val="16"/>
  </w:num>
  <w:num w:numId="14">
    <w:abstractNumId w:val="26"/>
  </w:num>
  <w:num w:numId="15">
    <w:abstractNumId w:val="6"/>
  </w:num>
  <w:num w:numId="16">
    <w:abstractNumId w:val="3"/>
  </w:num>
  <w:num w:numId="17">
    <w:abstractNumId w:val="27"/>
  </w:num>
  <w:num w:numId="18">
    <w:abstractNumId w:val="23"/>
  </w:num>
  <w:num w:numId="19">
    <w:abstractNumId w:val="32"/>
  </w:num>
  <w:num w:numId="20">
    <w:abstractNumId w:val="13"/>
  </w:num>
  <w:num w:numId="21">
    <w:abstractNumId w:val="36"/>
  </w:num>
  <w:num w:numId="22">
    <w:abstractNumId w:val="33"/>
  </w:num>
  <w:num w:numId="23">
    <w:abstractNumId w:val="17"/>
  </w:num>
  <w:num w:numId="24">
    <w:abstractNumId w:val="21"/>
  </w:num>
  <w:num w:numId="25">
    <w:abstractNumId w:val="12"/>
  </w:num>
  <w:num w:numId="26">
    <w:abstractNumId w:val="8"/>
  </w:num>
  <w:num w:numId="27">
    <w:abstractNumId w:val="4"/>
  </w:num>
  <w:num w:numId="28">
    <w:abstractNumId w:val="20"/>
  </w:num>
  <w:num w:numId="29">
    <w:abstractNumId w:val="31"/>
  </w:num>
  <w:num w:numId="30">
    <w:abstractNumId w:val="19"/>
  </w:num>
  <w:num w:numId="31">
    <w:abstractNumId w:val="24"/>
  </w:num>
  <w:num w:numId="32">
    <w:abstractNumId w:val="10"/>
  </w:num>
  <w:num w:numId="33">
    <w:abstractNumId w:val="25"/>
  </w:num>
  <w:num w:numId="34">
    <w:abstractNumId w:val="30"/>
  </w:num>
  <w:num w:numId="35">
    <w:abstractNumId w:val="22"/>
  </w:num>
  <w:num w:numId="36">
    <w:abstractNumId w:val="3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AB"/>
    <w:rsid w:val="00001C21"/>
    <w:rsid w:val="00004A1A"/>
    <w:rsid w:val="000272A0"/>
    <w:rsid w:val="000273CD"/>
    <w:rsid w:val="00043EB0"/>
    <w:rsid w:val="00057C1A"/>
    <w:rsid w:val="00073CDF"/>
    <w:rsid w:val="00086F1B"/>
    <w:rsid w:val="000925AC"/>
    <w:rsid w:val="00093F25"/>
    <w:rsid w:val="00095BBE"/>
    <w:rsid w:val="00096F7A"/>
    <w:rsid w:val="000A08F3"/>
    <w:rsid w:val="000A4005"/>
    <w:rsid w:val="000A7A3A"/>
    <w:rsid w:val="000A7FE5"/>
    <w:rsid w:val="000B212B"/>
    <w:rsid w:val="000B396C"/>
    <w:rsid w:val="000C073E"/>
    <w:rsid w:val="000C315A"/>
    <w:rsid w:val="000C71F2"/>
    <w:rsid w:val="000C7CDA"/>
    <w:rsid w:val="000D25C1"/>
    <w:rsid w:val="000F28C8"/>
    <w:rsid w:val="000F31AC"/>
    <w:rsid w:val="000F59CF"/>
    <w:rsid w:val="00105E75"/>
    <w:rsid w:val="001217F0"/>
    <w:rsid w:val="001220D2"/>
    <w:rsid w:val="001404FF"/>
    <w:rsid w:val="00140A28"/>
    <w:rsid w:val="00147067"/>
    <w:rsid w:val="001537FE"/>
    <w:rsid w:val="00170357"/>
    <w:rsid w:val="00177406"/>
    <w:rsid w:val="001825B8"/>
    <w:rsid w:val="00193284"/>
    <w:rsid w:val="00194AA4"/>
    <w:rsid w:val="001972EE"/>
    <w:rsid w:val="001A09C5"/>
    <w:rsid w:val="001B4842"/>
    <w:rsid w:val="001C4B23"/>
    <w:rsid w:val="001D7813"/>
    <w:rsid w:val="001F2F71"/>
    <w:rsid w:val="002137B5"/>
    <w:rsid w:val="00216AF2"/>
    <w:rsid w:val="002208C8"/>
    <w:rsid w:val="00221705"/>
    <w:rsid w:val="00221F3D"/>
    <w:rsid w:val="00222A0B"/>
    <w:rsid w:val="002306CA"/>
    <w:rsid w:val="0023471C"/>
    <w:rsid w:val="00246E8D"/>
    <w:rsid w:val="00250107"/>
    <w:rsid w:val="00251153"/>
    <w:rsid w:val="0025232D"/>
    <w:rsid w:val="00255D2C"/>
    <w:rsid w:val="00280538"/>
    <w:rsid w:val="00283F3E"/>
    <w:rsid w:val="00285B44"/>
    <w:rsid w:val="002B114B"/>
    <w:rsid w:val="002B2116"/>
    <w:rsid w:val="002B2341"/>
    <w:rsid w:val="002C28E9"/>
    <w:rsid w:val="002E65B4"/>
    <w:rsid w:val="002F4422"/>
    <w:rsid w:val="003044C2"/>
    <w:rsid w:val="00312117"/>
    <w:rsid w:val="00312C5C"/>
    <w:rsid w:val="003147D3"/>
    <w:rsid w:val="003332D7"/>
    <w:rsid w:val="00336673"/>
    <w:rsid w:val="0035576E"/>
    <w:rsid w:val="00375DD3"/>
    <w:rsid w:val="00377234"/>
    <w:rsid w:val="00377D23"/>
    <w:rsid w:val="00387F7F"/>
    <w:rsid w:val="00390C92"/>
    <w:rsid w:val="0039637D"/>
    <w:rsid w:val="003A531A"/>
    <w:rsid w:val="003B1A69"/>
    <w:rsid w:val="003B2D36"/>
    <w:rsid w:val="003E2D85"/>
    <w:rsid w:val="00403E63"/>
    <w:rsid w:val="004057D9"/>
    <w:rsid w:val="00410649"/>
    <w:rsid w:val="00415495"/>
    <w:rsid w:val="00415BDE"/>
    <w:rsid w:val="004171EE"/>
    <w:rsid w:val="00423E3F"/>
    <w:rsid w:val="00426296"/>
    <w:rsid w:val="00426869"/>
    <w:rsid w:val="0043062A"/>
    <w:rsid w:val="0049260B"/>
    <w:rsid w:val="00496148"/>
    <w:rsid w:val="004A2E59"/>
    <w:rsid w:val="004A3030"/>
    <w:rsid w:val="004C1974"/>
    <w:rsid w:val="004D27C9"/>
    <w:rsid w:val="004E0172"/>
    <w:rsid w:val="004E0CE8"/>
    <w:rsid w:val="004F2BFD"/>
    <w:rsid w:val="004F3EB2"/>
    <w:rsid w:val="005041B4"/>
    <w:rsid w:val="00505068"/>
    <w:rsid w:val="00505D7F"/>
    <w:rsid w:val="00514F19"/>
    <w:rsid w:val="0051750E"/>
    <w:rsid w:val="00551772"/>
    <w:rsid w:val="00581EAB"/>
    <w:rsid w:val="005846B4"/>
    <w:rsid w:val="005851AF"/>
    <w:rsid w:val="00594CB0"/>
    <w:rsid w:val="00595775"/>
    <w:rsid w:val="005A2070"/>
    <w:rsid w:val="005A45F7"/>
    <w:rsid w:val="005A707E"/>
    <w:rsid w:val="005A7297"/>
    <w:rsid w:val="005B1445"/>
    <w:rsid w:val="005B2D0B"/>
    <w:rsid w:val="005B5BA7"/>
    <w:rsid w:val="005C3131"/>
    <w:rsid w:val="005D3506"/>
    <w:rsid w:val="005D39D4"/>
    <w:rsid w:val="005E117A"/>
    <w:rsid w:val="005E1C32"/>
    <w:rsid w:val="00600E1E"/>
    <w:rsid w:val="00601EB7"/>
    <w:rsid w:val="00604A2F"/>
    <w:rsid w:val="00606A89"/>
    <w:rsid w:val="00614878"/>
    <w:rsid w:val="00631272"/>
    <w:rsid w:val="00631D40"/>
    <w:rsid w:val="00641C03"/>
    <w:rsid w:val="00653B28"/>
    <w:rsid w:val="00655761"/>
    <w:rsid w:val="006558B1"/>
    <w:rsid w:val="00657AAD"/>
    <w:rsid w:val="006677A1"/>
    <w:rsid w:val="00673312"/>
    <w:rsid w:val="00674536"/>
    <w:rsid w:val="00676EC4"/>
    <w:rsid w:val="0068024A"/>
    <w:rsid w:val="006823B1"/>
    <w:rsid w:val="0068368D"/>
    <w:rsid w:val="006903B9"/>
    <w:rsid w:val="006934DE"/>
    <w:rsid w:val="00693AD5"/>
    <w:rsid w:val="0069728D"/>
    <w:rsid w:val="006A6597"/>
    <w:rsid w:val="006C470D"/>
    <w:rsid w:val="006C6B10"/>
    <w:rsid w:val="006D0973"/>
    <w:rsid w:val="006D787B"/>
    <w:rsid w:val="00700BC8"/>
    <w:rsid w:val="0071605F"/>
    <w:rsid w:val="007264C5"/>
    <w:rsid w:val="00742ABD"/>
    <w:rsid w:val="0075014D"/>
    <w:rsid w:val="00762305"/>
    <w:rsid w:val="007764D3"/>
    <w:rsid w:val="007815DC"/>
    <w:rsid w:val="00790DFE"/>
    <w:rsid w:val="007A0148"/>
    <w:rsid w:val="007B093C"/>
    <w:rsid w:val="007C35A9"/>
    <w:rsid w:val="007C4B91"/>
    <w:rsid w:val="007D0C69"/>
    <w:rsid w:val="007D7F09"/>
    <w:rsid w:val="007E2D75"/>
    <w:rsid w:val="007E3026"/>
    <w:rsid w:val="007E4898"/>
    <w:rsid w:val="007F4696"/>
    <w:rsid w:val="008002EF"/>
    <w:rsid w:val="0080243F"/>
    <w:rsid w:val="00805ED6"/>
    <w:rsid w:val="00807ECB"/>
    <w:rsid w:val="00811C8C"/>
    <w:rsid w:val="00812DF5"/>
    <w:rsid w:val="00833DFA"/>
    <w:rsid w:val="0083428C"/>
    <w:rsid w:val="00834945"/>
    <w:rsid w:val="00845DFA"/>
    <w:rsid w:val="00851C5C"/>
    <w:rsid w:val="00864990"/>
    <w:rsid w:val="00865027"/>
    <w:rsid w:val="00875FE9"/>
    <w:rsid w:val="00882D56"/>
    <w:rsid w:val="00884C4E"/>
    <w:rsid w:val="00891B92"/>
    <w:rsid w:val="00892477"/>
    <w:rsid w:val="008A06E7"/>
    <w:rsid w:val="008A1EBB"/>
    <w:rsid w:val="008A2FFA"/>
    <w:rsid w:val="008A4685"/>
    <w:rsid w:val="008A6B97"/>
    <w:rsid w:val="008C3157"/>
    <w:rsid w:val="00901BE0"/>
    <w:rsid w:val="00903147"/>
    <w:rsid w:val="00905625"/>
    <w:rsid w:val="00910288"/>
    <w:rsid w:val="00912399"/>
    <w:rsid w:val="009158BB"/>
    <w:rsid w:val="00917964"/>
    <w:rsid w:val="009326AB"/>
    <w:rsid w:val="00947C6C"/>
    <w:rsid w:val="0095574B"/>
    <w:rsid w:val="00960D57"/>
    <w:rsid w:val="0097123D"/>
    <w:rsid w:val="00973AD7"/>
    <w:rsid w:val="00974F7F"/>
    <w:rsid w:val="009773FD"/>
    <w:rsid w:val="00983612"/>
    <w:rsid w:val="00983769"/>
    <w:rsid w:val="009A51A4"/>
    <w:rsid w:val="009A7FA0"/>
    <w:rsid w:val="009B6431"/>
    <w:rsid w:val="009D0C6D"/>
    <w:rsid w:val="009D0D64"/>
    <w:rsid w:val="009E6164"/>
    <w:rsid w:val="009F157E"/>
    <w:rsid w:val="009F189A"/>
    <w:rsid w:val="009F2E27"/>
    <w:rsid w:val="00A06878"/>
    <w:rsid w:val="00A06FA8"/>
    <w:rsid w:val="00A07B14"/>
    <w:rsid w:val="00A204AC"/>
    <w:rsid w:val="00A2564F"/>
    <w:rsid w:val="00A40FED"/>
    <w:rsid w:val="00A71D60"/>
    <w:rsid w:val="00A82B6E"/>
    <w:rsid w:val="00A863BA"/>
    <w:rsid w:val="00A954FD"/>
    <w:rsid w:val="00AB4CC5"/>
    <w:rsid w:val="00AC00A3"/>
    <w:rsid w:val="00AC0877"/>
    <w:rsid w:val="00AD0033"/>
    <w:rsid w:val="00AE6952"/>
    <w:rsid w:val="00AF3129"/>
    <w:rsid w:val="00AF533A"/>
    <w:rsid w:val="00AF5D55"/>
    <w:rsid w:val="00B01785"/>
    <w:rsid w:val="00B03D18"/>
    <w:rsid w:val="00B15E07"/>
    <w:rsid w:val="00B234C3"/>
    <w:rsid w:val="00B2617B"/>
    <w:rsid w:val="00B33D34"/>
    <w:rsid w:val="00B358F2"/>
    <w:rsid w:val="00B40431"/>
    <w:rsid w:val="00B4784B"/>
    <w:rsid w:val="00B55F44"/>
    <w:rsid w:val="00B5770D"/>
    <w:rsid w:val="00B61992"/>
    <w:rsid w:val="00B70A27"/>
    <w:rsid w:val="00B7170D"/>
    <w:rsid w:val="00B77465"/>
    <w:rsid w:val="00B87FE3"/>
    <w:rsid w:val="00BB1B6E"/>
    <w:rsid w:val="00BB64E8"/>
    <w:rsid w:val="00BB749F"/>
    <w:rsid w:val="00BC0668"/>
    <w:rsid w:val="00BF2334"/>
    <w:rsid w:val="00BF71BE"/>
    <w:rsid w:val="00BF7885"/>
    <w:rsid w:val="00C06491"/>
    <w:rsid w:val="00C14ADD"/>
    <w:rsid w:val="00C15207"/>
    <w:rsid w:val="00C367A3"/>
    <w:rsid w:val="00C5090D"/>
    <w:rsid w:val="00C52018"/>
    <w:rsid w:val="00C64CD7"/>
    <w:rsid w:val="00C719AE"/>
    <w:rsid w:val="00C9506A"/>
    <w:rsid w:val="00CA33CD"/>
    <w:rsid w:val="00CC276D"/>
    <w:rsid w:val="00CC5EEC"/>
    <w:rsid w:val="00CD06B7"/>
    <w:rsid w:val="00CD42B0"/>
    <w:rsid w:val="00CE1B27"/>
    <w:rsid w:val="00CE2A6C"/>
    <w:rsid w:val="00CE2E1E"/>
    <w:rsid w:val="00CE6EE4"/>
    <w:rsid w:val="00CF1C54"/>
    <w:rsid w:val="00CF78B7"/>
    <w:rsid w:val="00D02570"/>
    <w:rsid w:val="00D0478A"/>
    <w:rsid w:val="00D115E0"/>
    <w:rsid w:val="00D13D5C"/>
    <w:rsid w:val="00D27AB1"/>
    <w:rsid w:val="00D34AE0"/>
    <w:rsid w:val="00D62B28"/>
    <w:rsid w:val="00D718A7"/>
    <w:rsid w:val="00D81D58"/>
    <w:rsid w:val="00D830DD"/>
    <w:rsid w:val="00D93D82"/>
    <w:rsid w:val="00D97D0D"/>
    <w:rsid w:val="00DA403F"/>
    <w:rsid w:val="00DB43AF"/>
    <w:rsid w:val="00DE132C"/>
    <w:rsid w:val="00DE7929"/>
    <w:rsid w:val="00DF1B7E"/>
    <w:rsid w:val="00E011B1"/>
    <w:rsid w:val="00E033DE"/>
    <w:rsid w:val="00E07E4E"/>
    <w:rsid w:val="00E101F7"/>
    <w:rsid w:val="00E1238B"/>
    <w:rsid w:val="00E14621"/>
    <w:rsid w:val="00E14D87"/>
    <w:rsid w:val="00E157D3"/>
    <w:rsid w:val="00E21543"/>
    <w:rsid w:val="00E24DD4"/>
    <w:rsid w:val="00E30B82"/>
    <w:rsid w:val="00E32E66"/>
    <w:rsid w:val="00E3405C"/>
    <w:rsid w:val="00E41E56"/>
    <w:rsid w:val="00E51EAA"/>
    <w:rsid w:val="00E62E9B"/>
    <w:rsid w:val="00E9341C"/>
    <w:rsid w:val="00EA00B4"/>
    <w:rsid w:val="00EA6044"/>
    <w:rsid w:val="00EB3D57"/>
    <w:rsid w:val="00EB5E54"/>
    <w:rsid w:val="00EE533B"/>
    <w:rsid w:val="00EE5C20"/>
    <w:rsid w:val="00F045E6"/>
    <w:rsid w:val="00F12949"/>
    <w:rsid w:val="00F265C4"/>
    <w:rsid w:val="00F37550"/>
    <w:rsid w:val="00F46F3E"/>
    <w:rsid w:val="00F5288C"/>
    <w:rsid w:val="00F63F44"/>
    <w:rsid w:val="00F65299"/>
    <w:rsid w:val="00F76848"/>
    <w:rsid w:val="00F8064E"/>
    <w:rsid w:val="00F80CD5"/>
    <w:rsid w:val="00F858E8"/>
    <w:rsid w:val="00F86816"/>
    <w:rsid w:val="00F87B0F"/>
    <w:rsid w:val="00F95055"/>
    <w:rsid w:val="00F97869"/>
    <w:rsid w:val="00FB2F15"/>
    <w:rsid w:val="00FB3C2A"/>
    <w:rsid w:val="00FB4CF0"/>
    <w:rsid w:val="00FB6101"/>
    <w:rsid w:val="00FC113F"/>
    <w:rsid w:val="00FC5B07"/>
    <w:rsid w:val="00FD50E9"/>
    <w:rsid w:val="00FD6836"/>
    <w:rsid w:val="00FE3A58"/>
    <w:rsid w:val="00FF6706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C5EE"/>
  <w15:docId w15:val="{F14FCCAF-02D6-49A1-A7BF-420680C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EAB"/>
    <w:pPr>
      <w:spacing w:line="533" w:lineRule="auto"/>
      <w:ind w:left="840" w:right="-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81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81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1EA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581EAB"/>
  </w:style>
  <w:style w:type="paragraph" w:styleId="BalloonText">
    <w:name w:val="Balloon Text"/>
    <w:basedOn w:val="Normal"/>
    <w:link w:val="BalloonTextChar"/>
    <w:uiPriority w:val="99"/>
    <w:semiHidden/>
    <w:unhideWhenUsed/>
    <w:rsid w:val="0058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A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FB4CF0"/>
    <w:pPr>
      <w:ind w:left="720"/>
      <w:contextualSpacing/>
    </w:pPr>
  </w:style>
  <w:style w:type="paragraph" w:styleId="Revision">
    <w:name w:val="Revision"/>
    <w:hidden/>
    <w:uiPriority w:val="99"/>
    <w:semiHidden/>
    <w:rsid w:val="00A0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B4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05C-3D97-4349-A651-E7890AE8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Minkeviciene</dc:creator>
  <cp:keywords/>
  <dc:description/>
  <cp:lastModifiedBy>Igor Gordon</cp:lastModifiedBy>
  <cp:revision>96</cp:revision>
  <cp:lastPrinted>2018-01-22T13:34:00Z</cp:lastPrinted>
  <dcterms:created xsi:type="dcterms:W3CDTF">2020-08-25T10:03:00Z</dcterms:created>
  <dcterms:modified xsi:type="dcterms:W3CDTF">2022-02-23T13:29:00Z</dcterms:modified>
</cp:coreProperties>
</file>